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81080EB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6B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object w:dxaOrig="8926" w:dyaOrig="12631" w14:anchorId="4A18C4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bat.Document.DC" ShapeID="_x0000_i1025" DrawAspect="Content" ObjectID="_1736171114" r:id="rId6"/>
        </w:object>
      </w:r>
    </w:p>
    <w:p w14:paraId="2C2EC13E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8B82365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32922F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E1F13A2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940D962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7E072E6" w14:textId="77777777" w:rsidR="00CB6BBB" w:rsidRDefault="00CB6BBB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A4A36A" w14:textId="77777777" w:rsidR="00624CCF" w:rsidRPr="00624CCF" w:rsidRDefault="00624CCF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Структура и содержание рабочей программы</w:t>
      </w:r>
    </w:p>
    <w:p w14:paraId="0F1E0CC0" w14:textId="77777777" w:rsidR="00624CCF" w:rsidRPr="00624CCF" w:rsidRDefault="00624CCF" w:rsidP="00624C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</w:p>
    <w:p w14:paraId="0EDBE32A" w14:textId="77777777" w:rsidR="00624CCF" w:rsidRPr="00624CCF" w:rsidRDefault="00624CCF" w:rsidP="00624CC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24CCF">
        <w:rPr>
          <w:rFonts w:ascii="Times New Roman" w:eastAsia="Calibri" w:hAnsi="Times New Roman" w:cs="Times New Roman"/>
          <w:b/>
          <w:sz w:val="28"/>
          <w:szCs w:val="28"/>
        </w:rPr>
        <w:t xml:space="preserve">    Планируемые результаты </w:t>
      </w:r>
    </w:p>
    <w:p w14:paraId="24A68BB1" w14:textId="77777777" w:rsidR="00624CCF" w:rsidRPr="00624CCF" w:rsidRDefault="00624CCF" w:rsidP="00624CCF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Реализация программы внеурочной деятельности по научно-познавательному направлению «Мир экологии» содействует приобретению и закреплению обучающимися прочных знаний и навыков, полученных на уроках окружающего мира, обеспечивает единство развития, воспитания и обучения. </w:t>
      </w:r>
    </w:p>
    <w:p w14:paraId="2449B914" w14:textId="77777777" w:rsidR="00624CCF" w:rsidRPr="00624CCF" w:rsidRDefault="00624CCF" w:rsidP="00624CC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Новизна программы в том, что она совмещает в себе экологическое образование и занятия художественно прикладным творчеством.  Программа носит комплексный интегративный характер, направлена на интеграцию разных видов деятельности ребёнка, охватывает основные направления его развития.  Предполагается связь содержательного компонента программы со школьными предметами: биология, экология, краеведение, литература.</w:t>
      </w:r>
    </w:p>
    <w:p w14:paraId="3B4DFB73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h.gjdgxs"/>
      <w:bookmarkEnd w:id="1"/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программы:</w:t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данная рабочая программа для 2 классов направлена на формирование у воспитанников на интеллектуальной и эмоционально-чувственной основе сознательного, нравственно-этического отношения к окружающей среде. </w:t>
      </w:r>
    </w:p>
    <w:p w14:paraId="39B433AF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12F904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Задачи программы: </w:t>
      </w:r>
    </w:p>
    <w:p w14:paraId="28BF97A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Образовательные: </w:t>
      </w:r>
    </w:p>
    <w:p w14:paraId="592934D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 Сформировать систему эколого-биологических знаний. </w:t>
      </w:r>
    </w:p>
    <w:p w14:paraId="1CDDC44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Сформировать знания о многообразии живых форм родного края. </w:t>
      </w:r>
    </w:p>
    <w:p w14:paraId="02C0726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 Обогатить общий и сформировать тематический словарный запас. </w:t>
      </w:r>
    </w:p>
    <w:p w14:paraId="2BF278C5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 Сформировать трудовые знания, умения, навыки, закрепить на практике. </w:t>
      </w:r>
    </w:p>
    <w:p w14:paraId="100FE7C0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Развивающие: </w:t>
      </w:r>
    </w:p>
    <w:p w14:paraId="4D3A747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 Развивать способности чувствовать красоту природы и выражать эмоции. </w:t>
      </w:r>
    </w:p>
    <w:p w14:paraId="56939AA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Развивать индивидуальные способности детей. </w:t>
      </w:r>
    </w:p>
    <w:p w14:paraId="77A1D2AF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 Развивать любознательность, как основу познавательной деятельности. </w:t>
      </w:r>
    </w:p>
    <w:p w14:paraId="161C7CB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 Развивать умения: самостоятельно приобретать, анализировать, </w:t>
      </w:r>
    </w:p>
    <w:p w14:paraId="5DEA0732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синтезировать, применять знания, планировать свою деятельность, </w:t>
      </w:r>
    </w:p>
    <w:p w14:paraId="7622ED4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ориентироваться в задании. </w:t>
      </w:r>
    </w:p>
    <w:p w14:paraId="34F53D52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Воспитательные: </w:t>
      </w:r>
    </w:p>
    <w:p w14:paraId="3F3E30C1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 Сформировать представление о </w:t>
      </w:r>
      <w:proofErr w:type="spellStart"/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самоценности</w:t>
      </w:r>
      <w:proofErr w:type="spellEnd"/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любой формы жизни. </w:t>
      </w:r>
    </w:p>
    <w:p w14:paraId="4FE13E45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Сформировать потребности экологически целесообразного поведения и </w:t>
      </w:r>
    </w:p>
    <w:p w14:paraId="0F1EB4F6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деятельности человека. </w:t>
      </w:r>
    </w:p>
    <w:p w14:paraId="2810F751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 Сформировать чувства красоты природы при изготовлении поделок. </w:t>
      </w:r>
    </w:p>
    <w:p w14:paraId="2DECAFE0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 Сформировать чувство ответственности за инструменты, оборудование </w:t>
      </w:r>
    </w:p>
    <w:p w14:paraId="6C23E8D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кабинета. </w:t>
      </w:r>
    </w:p>
    <w:p w14:paraId="38A91A83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 Прививать любовь к труду, учить доводить до конца начатое дело. </w:t>
      </w:r>
    </w:p>
    <w:p w14:paraId="4A6ADE4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0DEC0C3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Отличительная особенность программы</w:t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состоит в повышении </w:t>
      </w:r>
    </w:p>
    <w:p w14:paraId="7C95A053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эффективности экологической и краеведческой работы с младшими </w:t>
      </w:r>
    </w:p>
    <w:p w14:paraId="133485C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школьниками, что позволяет подготовить их к участию в эколого-</w:t>
      </w:r>
    </w:p>
    <w:p w14:paraId="60FD8281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краеведческой деятельности на последующих этапах образования. </w:t>
      </w:r>
    </w:p>
    <w:p w14:paraId="78846CD2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B4FABF4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Сроки реализации программы и возраст воспитанников</w:t>
      </w:r>
    </w:p>
    <w:p w14:paraId="0A84664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рассчитана на детей 8-9 лет. Срок реализации программы – 1 год. </w:t>
      </w:r>
    </w:p>
    <w:p w14:paraId="1454022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5E2E4D5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и режим занятий</w:t>
      </w:r>
    </w:p>
    <w:p w14:paraId="1C71C3B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Реализация программы рассчитана на 34 часа в год. Занятия кружка </w:t>
      </w:r>
    </w:p>
    <w:p w14:paraId="536DA1D6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проводятся 1 раз в неделю по 1 часу. Осуществляются как групповые занятия </w:t>
      </w:r>
    </w:p>
    <w:p w14:paraId="2FE67997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 и индивидуальные консультации. </w:t>
      </w:r>
    </w:p>
    <w:p w14:paraId="37D37072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Режим занятий соответствует санитарно-эпидемиологическим </w:t>
      </w:r>
    </w:p>
    <w:p w14:paraId="458D900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 дополнительного образования и предусматривает на занятиях: </w:t>
      </w:r>
    </w:p>
    <w:p w14:paraId="62DBCC89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динамические паузы, смену видов деятельности, упражнения </w:t>
      </w:r>
    </w:p>
    <w:p w14:paraId="25429C1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здоровьесберегающего</w:t>
      </w:r>
      <w:proofErr w:type="spellEnd"/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характера. </w:t>
      </w:r>
    </w:p>
    <w:p w14:paraId="076B86B6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1BB1DC" w14:textId="77777777" w:rsidR="00624CCF" w:rsidRPr="00624CCF" w:rsidRDefault="00624CCF" w:rsidP="00624CCF">
      <w:pPr>
        <w:numPr>
          <w:ilvl w:val="0"/>
          <w:numId w:val="1"/>
        </w:numPr>
        <w:shd w:val="clear" w:color="auto" w:fill="FFFFFF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Результаты</w:t>
      </w:r>
    </w:p>
    <w:p w14:paraId="1883122D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 способы определения их результативности</w:t>
      </w:r>
    </w:p>
    <w:p w14:paraId="775D063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46C52D59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По итогам Программы ожидаются следующие результаты: </w:t>
      </w:r>
    </w:p>
    <w:p w14:paraId="15698B6C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Привлечение учащихся к просветительской деятельности; </w:t>
      </w:r>
    </w:p>
    <w:p w14:paraId="0D166AC8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Участие кружковцев в проектной деятельности различного уровня; </w:t>
      </w:r>
    </w:p>
    <w:p w14:paraId="300B2524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Организация и проведение школьных экологических акции; </w:t>
      </w:r>
    </w:p>
    <w:p w14:paraId="369CAF8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Оформление памяток, листовок, стенгазет, буклетов, презентаций; </w:t>
      </w:r>
    </w:p>
    <w:p w14:paraId="34073CB1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Работа по озеленению территории школы </w:t>
      </w:r>
    </w:p>
    <w:p w14:paraId="14B019EF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42DFB22D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Программы.</w:t>
      </w:r>
    </w:p>
    <w:p w14:paraId="1AC345B6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50561708" w14:textId="77777777" w:rsidR="00624CCF" w:rsidRPr="00624CCF" w:rsidRDefault="00624CCF" w:rsidP="00624CCF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</w:t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Девиз: </w:t>
      </w:r>
    </w:p>
    <w:p w14:paraId="11BE656D" w14:textId="77777777" w:rsidR="00624CCF" w:rsidRPr="00624CCF" w:rsidRDefault="00624CCF" w:rsidP="00624CCF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Я познаю природу! </w:t>
      </w:r>
    </w:p>
    <w:p w14:paraId="5045C011" w14:textId="77777777" w:rsidR="00624CCF" w:rsidRPr="00624CCF" w:rsidRDefault="00624CCF" w:rsidP="00624CCF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Я выступаю в защиту природы! </w:t>
      </w:r>
    </w:p>
    <w:p w14:paraId="1EE6323B" w14:textId="77777777" w:rsidR="00624CCF" w:rsidRPr="00624CCF" w:rsidRDefault="00624CCF" w:rsidP="00624CCF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Я помогаю природе! </w:t>
      </w:r>
    </w:p>
    <w:p w14:paraId="0021C40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2A6AC632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Тема 1. Введение (1 часа)  </w:t>
      </w:r>
    </w:p>
    <w:p w14:paraId="5D422AB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целями, задачами, планом работы кружка.  Инструктаж по </w:t>
      </w:r>
    </w:p>
    <w:p w14:paraId="4E6E237F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технике безопасности.  Экология-наука о закономерностях существования </w:t>
      </w:r>
    </w:p>
    <w:p w14:paraId="725497A0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живого мира на Земле.  Экологические факторы, их взаимодействие.  Роль </w:t>
      </w:r>
    </w:p>
    <w:p w14:paraId="3249C2D2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экологии в деле охраны природы.</w:t>
      </w: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52C3C921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3C07E4D5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Тема 2. Природоохранная деятельность осенью. (18 часов) </w:t>
      </w:r>
    </w:p>
    <w:p w14:paraId="15E2A429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Осенние явления в природе.  Операция «Озеленение».  Заготовка природного </w:t>
      </w:r>
    </w:p>
    <w:p w14:paraId="32C07823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материала для    дальнейшего использования его в беседах для учащихся 1-4 </w:t>
      </w:r>
    </w:p>
    <w:p w14:paraId="1CCD95E2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классов на тему «Лесная аптека». Работа над индивидуальными проектами: «Не проходите мимо» и групповыми «Экологическая почта» </w:t>
      </w:r>
    </w:p>
    <w:p w14:paraId="15FBB74D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Влияние сельскохозяйственной, промышленной, градостроительной, </w:t>
      </w:r>
    </w:p>
    <w:p w14:paraId="74B3C149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транспортной и других видов деятельности человека на окружающую среду. </w:t>
      </w:r>
    </w:p>
    <w:p w14:paraId="2F0B1631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Сознательные и случайные, положительные и отрицательные воздействия. </w:t>
      </w:r>
    </w:p>
    <w:p w14:paraId="575F1544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Природоохранная деятельность как антропогенный фактор. </w:t>
      </w:r>
    </w:p>
    <w:p w14:paraId="75BFA5C5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деятельность </w:t>
      </w:r>
    </w:p>
    <w:p w14:paraId="54476F20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Экскурсии в окрестности города с целью изучения экологического состояния </w:t>
      </w:r>
    </w:p>
    <w:p w14:paraId="537F0281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природных объектов. </w:t>
      </w:r>
    </w:p>
    <w:p w14:paraId="4A8FED93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над проектом: «Влияние хозяйственной деятельности местного </w:t>
      </w:r>
    </w:p>
    <w:p w14:paraId="0E99EAA9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населения на окружающую среду».</w:t>
      </w: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41CC0918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4B85C44C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Тема 3. Природоохранная деятельность зимой (6 часов) </w:t>
      </w:r>
    </w:p>
    <w:p w14:paraId="65C864A2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Животные и растения зимой.  Зимующие птицы, их польза.  Корма для </w:t>
      </w:r>
    </w:p>
    <w:p w14:paraId="53C99090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зимующих птиц.  Значение зимней подкормки.  Техника изготовления </w:t>
      </w:r>
    </w:p>
    <w:p w14:paraId="76BBCBDC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кормушек., способы их прикрепления. Акция «Кормушка». Творческая работа </w:t>
      </w:r>
    </w:p>
    <w:p w14:paraId="1D88B82D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«Они зимуют с нами». </w:t>
      </w:r>
    </w:p>
    <w:p w14:paraId="210E5690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Акция «Новогодняя Елка».</w:t>
      </w: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</w:p>
    <w:p w14:paraId="3E1B9F57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44BC9BF4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Тема 4. Природоохранная деятельность весной (9 часов) </w:t>
      </w:r>
    </w:p>
    <w:p w14:paraId="12B7C732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Весенние явления в природе.  Фенологические наблюдения.  Просветительско-</w:t>
      </w:r>
    </w:p>
    <w:p w14:paraId="2F617DB1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агитационная деятельность кружковцев среди учащихся 1-2 классов </w:t>
      </w:r>
    </w:p>
    <w:p w14:paraId="4A1FAF70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«Березкины слезки», «Нерыночные отношения или майский лес». </w:t>
      </w:r>
    </w:p>
    <w:p w14:paraId="3C9A481C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Акция «Пернатый гость» -  Агитационная стенгазета.  Экскурсия в </w:t>
      </w:r>
    </w:p>
    <w:p w14:paraId="05CD2DA5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краеведческий музей.  Акция «Чистый лес -  чистая совесть».  Операция </w:t>
      </w:r>
    </w:p>
    <w:p w14:paraId="2B5CD3C2" w14:textId="77777777" w:rsidR="00624CCF" w:rsidRPr="00624CCF" w:rsidRDefault="00624CCF" w:rsidP="00624CC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«Озеленение».</w:t>
      </w:r>
    </w:p>
    <w:p w14:paraId="23347186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F3F66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34177C9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9D18BD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2CABF6B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71E0B30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69FF44F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14:paraId="116C3C6A" w14:textId="77777777" w:rsidR="00624CCF" w:rsidRPr="00624CCF" w:rsidRDefault="00624CCF" w:rsidP="00624CCF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624CCF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>курса внеурочной деятельности «Мир экологии»</w:t>
      </w:r>
    </w:p>
    <w:p w14:paraId="00566D74" w14:textId="77777777" w:rsidR="00624CCF" w:rsidRPr="00624CCF" w:rsidRDefault="00624CCF" w:rsidP="00624CC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составлено с учетом программы воспитания лицея</w:t>
      </w:r>
    </w:p>
    <w:p w14:paraId="0EB19E6F" w14:textId="77777777" w:rsidR="00624CCF" w:rsidRPr="00624CCF" w:rsidRDefault="00624CCF" w:rsidP="00624CCF">
      <w:pPr>
        <w:widowControl w:val="0"/>
        <w:spacing w:after="0" w:line="360" w:lineRule="auto"/>
        <w:ind w:right="20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624CCF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 xml:space="preserve"> (научно-познавательное направление)</w:t>
      </w:r>
    </w:p>
    <w:p w14:paraId="4F17D101" w14:textId="77777777" w:rsidR="00624CCF" w:rsidRPr="00624CCF" w:rsidRDefault="00624CCF" w:rsidP="00624CCF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 xml:space="preserve"> на 2022-2023 учебный год.</w:t>
      </w:r>
    </w:p>
    <w:p w14:paraId="5FBA02E9" w14:textId="77777777" w:rsidR="00624CCF" w:rsidRPr="00624CCF" w:rsidRDefault="00624CCF" w:rsidP="00624CCF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Хабибрахманова</w:t>
      </w:r>
      <w:proofErr w:type="spellEnd"/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Мадина</w:t>
      </w:r>
      <w:proofErr w:type="spellEnd"/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Рафисовна</w:t>
      </w:r>
      <w:proofErr w:type="spellEnd"/>
      <w:r w:rsidRPr="00624CC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624CCF">
        <w:rPr>
          <w:rFonts w:ascii="Times New Roman" w:eastAsia="Times New Roman" w:hAnsi="Times New Roman" w:cs="Times New Roman"/>
          <w:b/>
          <w:sz w:val="28"/>
          <w:szCs w:val="28"/>
        </w:rPr>
        <w:t>1 час в неделю.</w:t>
      </w:r>
    </w:p>
    <w:tbl>
      <w:tblPr>
        <w:tblStyle w:val="1"/>
        <w:tblW w:w="9427" w:type="dxa"/>
        <w:tblInd w:w="66" w:type="dxa"/>
        <w:tblLayout w:type="fixed"/>
        <w:tblLook w:val="04A0" w:firstRow="1" w:lastRow="0" w:firstColumn="1" w:lastColumn="0" w:noHBand="0" w:noVBand="1"/>
      </w:tblPr>
      <w:tblGrid>
        <w:gridCol w:w="4040"/>
        <w:gridCol w:w="992"/>
        <w:gridCol w:w="993"/>
        <w:gridCol w:w="1134"/>
        <w:gridCol w:w="1134"/>
        <w:gridCol w:w="1134"/>
      </w:tblGrid>
      <w:tr w:rsidR="00624CCF" w:rsidRPr="00624CCF" w14:paraId="3EC0DC23" w14:textId="77777777" w:rsidTr="00CC6472">
        <w:trPr>
          <w:trHeight w:val="1126"/>
        </w:trPr>
        <w:tc>
          <w:tcPr>
            <w:tcW w:w="4040" w:type="dxa"/>
          </w:tcPr>
          <w:p w14:paraId="7E0E981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разделов, тема</w:t>
            </w:r>
          </w:p>
        </w:tc>
        <w:tc>
          <w:tcPr>
            <w:tcW w:w="992" w:type="dxa"/>
          </w:tcPr>
          <w:p w14:paraId="10EE407E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</w:p>
          <w:p w14:paraId="1F2CDED8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часов </w:t>
            </w:r>
          </w:p>
          <w:p w14:paraId="176DB95F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676D2E20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</w:t>
            </w:r>
            <w:proofErr w:type="spellEnd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628F7FCD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тич</w:t>
            </w:r>
            <w:proofErr w:type="spellEnd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626D72E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B19D548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proofErr w:type="spellEnd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7917EF43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</w:t>
            </w:r>
            <w:proofErr w:type="spellEnd"/>
          </w:p>
          <w:p w14:paraId="2642E1D1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6EDDC7CB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проект-</w:t>
            </w:r>
          </w:p>
          <w:p w14:paraId="4D46B1C7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</w:p>
          <w:p w14:paraId="2C1F0306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CC3CDF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Экскурс.</w:t>
            </w:r>
          </w:p>
        </w:tc>
      </w:tr>
      <w:tr w:rsidR="00624CCF" w:rsidRPr="00624CCF" w14:paraId="410E3970" w14:textId="77777777" w:rsidTr="00CC6472">
        <w:trPr>
          <w:trHeight w:val="311"/>
        </w:trPr>
        <w:tc>
          <w:tcPr>
            <w:tcW w:w="4040" w:type="dxa"/>
          </w:tcPr>
          <w:p w14:paraId="07CA040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1.  Введение</w:t>
            </w:r>
          </w:p>
        </w:tc>
        <w:tc>
          <w:tcPr>
            <w:tcW w:w="992" w:type="dxa"/>
          </w:tcPr>
          <w:p w14:paraId="6C096E29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14:paraId="40D41122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22A2111B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E7704C9" w14:textId="77777777" w:rsidR="00624CCF" w:rsidRPr="00624CCF" w:rsidRDefault="00624CCF" w:rsidP="00624CC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6FF73E6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09C68ACA" w14:textId="77777777" w:rsidTr="00CC6472">
        <w:tc>
          <w:tcPr>
            <w:tcW w:w="4040" w:type="dxa"/>
          </w:tcPr>
          <w:p w14:paraId="59BE535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</w:t>
            </w:r>
          </w:p>
          <w:p w14:paraId="758FAEF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Природоохранная деятельность</w:t>
            </w:r>
          </w:p>
          <w:p w14:paraId="2437C6FF" w14:textId="77777777" w:rsidR="00624CCF" w:rsidRPr="00624CCF" w:rsidRDefault="00624CCF" w:rsidP="00624CCF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 xml:space="preserve">2.1.  </w:t>
            </w:r>
            <w:proofErr w:type="gramStart"/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>Осенние  явления</w:t>
            </w:r>
            <w:proofErr w:type="gramEnd"/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 xml:space="preserve"> в </w:t>
            </w:r>
          </w:p>
          <w:p w14:paraId="0AD9DDF6" w14:textId="77777777" w:rsidR="00624CCF" w:rsidRPr="00624CCF" w:rsidRDefault="00624CCF" w:rsidP="00624CCF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>природе</w:t>
            </w:r>
          </w:p>
          <w:p w14:paraId="6324D81E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783E81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</w:tcPr>
          <w:p w14:paraId="3A6C8BFC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14:paraId="7143082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14:paraId="339CB68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14:paraId="1E143F21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24CCF" w:rsidRPr="00624CCF" w14:paraId="4CBC08C9" w14:textId="77777777" w:rsidTr="00CC6472">
        <w:tc>
          <w:tcPr>
            <w:tcW w:w="4040" w:type="dxa"/>
          </w:tcPr>
          <w:p w14:paraId="20C72AE5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 Осенние  явления в природе</w:t>
            </w:r>
          </w:p>
        </w:tc>
        <w:tc>
          <w:tcPr>
            <w:tcW w:w="992" w:type="dxa"/>
          </w:tcPr>
          <w:p w14:paraId="13C55FEC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14:paraId="15FD943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3C2BAD4A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2A3C945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06D50A8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3769E128" w14:textId="77777777" w:rsidTr="00CC6472">
        <w:tc>
          <w:tcPr>
            <w:tcW w:w="4040" w:type="dxa"/>
          </w:tcPr>
          <w:p w14:paraId="64A9D2FF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 Операция  «Озеленение»</w:t>
            </w:r>
          </w:p>
        </w:tc>
        <w:tc>
          <w:tcPr>
            <w:tcW w:w="992" w:type="dxa"/>
          </w:tcPr>
          <w:p w14:paraId="62106184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14:paraId="2979FFD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48588A63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07C1C30C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F6456FC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3DCB6B58" w14:textId="77777777" w:rsidTr="00CC6472">
        <w:tc>
          <w:tcPr>
            <w:tcW w:w="4040" w:type="dxa"/>
          </w:tcPr>
          <w:p w14:paraId="73EF8CA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 Заготовка природного материала для дальнейшего его использования в беседах с учащимися 1-3 классов на тему:  « Лесная аптека».</w:t>
            </w:r>
          </w:p>
        </w:tc>
        <w:tc>
          <w:tcPr>
            <w:tcW w:w="992" w:type="dxa"/>
          </w:tcPr>
          <w:p w14:paraId="47F4BE2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14:paraId="1330FC4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94BC6A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4B11B73C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1AF5137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42FC46FC" w14:textId="77777777" w:rsidTr="00CC6472">
        <w:tc>
          <w:tcPr>
            <w:tcW w:w="4040" w:type="dxa"/>
          </w:tcPr>
          <w:p w14:paraId="3FE1E9EF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Работа над индивидуальными проектами: «Не проходите мимо».</w:t>
            </w:r>
          </w:p>
        </w:tc>
        <w:tc>
          <w:tcPr>
            <w:tcW w:w="992" w:type="dxa"/>
          </w:tcPr>
          <w:p w14:paraId="58D853E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14:paraId="7E18D70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9FF2F1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6DBF75A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65107242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03E1F091" w14:textId="77777777" w:rsidTr="00CC6472">
        <w:tc>
          <w:tcPr>
            <w:tcW w:w="4040" w:type="dxa"/>
          </w:tcPr>
          <w:p w14:paraId="633C18CC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Работа над групповым проектом  «Экологическая почта»</w:t>
            </w:r>
          </w:p>
        </w:tc>
        <w:tc>
          <w:tcPr>
            <w:tcW w:w="992" w:type="dxa"/>
          </w:tcPr>
          <w:p w14:paraId="13902F7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14:paraId="1D7A9F09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433E0D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55450692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14:paraId="5419FBE9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01CEAC8B" w14:textId="77777777" w:rsidTr="00CC6472">
        <w:tc>
          <w:tcPr>
            <w:tcW w:w="4040" w:type="dxa"/>
          </w:tcPr>
          <w:p w14:paraId="0DD692C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 Экскурсии в лес</w:t>
            </w:r>
          </w:p>
        </w:tc>
        <w:tc>
          <w:tcPr>
            <w:tcW w:w="992" w:type="dxa"/>
          </w:tcPr>
          <w:p w14:paraId="7BC9237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14:paraId="6E63A51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FC22B9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7101D65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044932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24CCF" w:rsidRPr="00624CCF" w14:paraId="39A3FBF6" w14:textId="77777777" w:rsidTr="00CC6472">
        <w:tc>
          <w:tcPr>
            <w:tcW w:w="4040" w:type="dxa"/>
          </w:tcPr>
          <w:p w14:paraId="70BE14C1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Работа над коллективным проектом «Влияние хозяйственной деятельности местного населения на окружающую среду города Казани и его окрестностей»</w:t>
            </w:r>
          </w:p>
        </w:tc>
        <w:tc>
          <w:tcPr>
            <w:tcW w:w="992" w:type="dxa"/>
          </w:tcPr>
          <w:p w14:paraId="472F1C2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14:paraId="75583EF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14:paraId="55745D0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6C2294F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14:paraId="05B98806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244591D9" w14:textId="77777777" w:rsidTr="00CC6472">
        <w:tc>
          <w:tcPr>
            <w:tcW w:w="4040" w:type="dxa"/>
          </w:tcPr>
          <w:p w14:paraId="6305E58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3. Природоохранная  деятельность зимой.</w:t>
            </w:r>
          </w:p>
        </w:tc>
        <w:tc>
          <w:tcPr>
            <w:tcW w:w="992" w:type="dxa"/>
          </w:tcPr>
          <w:p w14:paraId="7443721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14:paraId="5A7CB47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14:paraId="7D2450C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14:paraId="753D00A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404EA610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484928CC" w14:textId="77777777" w:rsidTr="00CC6472">
        <w:tc>
          <w:tcPr>
            <w:tcW w:w="4040" w:type="dxa"/>
          </w:tcPr>
          <w:p w14:paraId="1BF90A1A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Растения и животные зимой. Зимующие птицы</w:t>
            </w:r>
          </w:p>
        </w:tc>
        <w:tc>
          <w:tcPr>
            <w:tcW w:w="992" w:type="dxa"/>
          </w:tcPr>
          <w:p w14:paraId="3C0539D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2F8A033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5CAA41B3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AA75F6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202963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48D4D846" w14:textId="77777777" w:rsidTr="00CC6472">
        <w:tc>
          <w:tcPr>
            <w:tcW w:w="4040" w:type="dxa"/>
          </w:tcPr>
          <w:p w14:paraId="39AF0721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Значение зимней подкормки для птиц.  Техники изготовления </w:t>
            </w:r>
          </w:p>
          <w:p w14:paraId="0AB161D8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0361A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кормушек  для птиц  и  способы  их прикрепления.</w:t>
            </w:r>
          </w:p>
        </w:tc>
        <w:tc>
          <w:tcPr>
            <w:tcW w:w="992" w:type="dxa"/>
          </w:tcPr>
          <w:p w14:paraId="66C70B41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7D079B8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27E7290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6A1D72A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6C4D966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12D5B0EA" w14:textId="77777777" w:rsidTr="00CC6472">
        <w:tc>
          <w:tcPr>
            <w:tcW w:w="4040" w:type="dxa"/>
          </w:tcPr>
          <w:p w14:paraId="2879D471" w14:textId="77777777" w:rsidR="00624CCF" w:rsidRPr="00624CCF" w:rsidRDefault="00624CCF" w:rsidP="00624CCF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>3.</w:t>
            </w:r>
            <w:proofErr w:type="gramStart"/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>3.Школьная</w:t>
            </w:r>
            <w:proofErr w:type="gramEnd"/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 xml:space="preserve"> </w:t>
            </w: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bdr w:val="none" w:sz="0" w:space="0" w:color="auto" w:frame="1"/>
                <w:lang w:eastAsia="ru-RU"/>
              </w:rPr>
              <w:t xml:space="preserve"> </w:t>
            </w: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 xml:space="preserve">акция  </w:t>
            </w:r>
          </w:p>
          <w:p w14:paraId="64D7B2D0" w14:textId="77777777" w:rsidR="00624CCF" w:rsidRPr="00624CCF" w:rsidRDefault="00624CCF" w:rsidP="00624CCF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84"/>
                <w:szCs w:val="84"/>
                <w:lang w:eastAsia="ru-RU"/>
              </w:rPr>
              <w:t>«Кормушка»</w:t>
            </w:r>
          </w:p>
          <w:p w14:paraId="41F3C581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Школьная  акция  «Кормушка»</w:t>
            </w:r>
          </w:p>
        </w:tc>
        <w:tc>
          <w:tcPr>
            <w:tcW w:w="992" w:type="dxa"/>
          </w:tcPr>
          <w:p w14:paraId="3FECCDF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7AA5557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33CD8C6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6F9120B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DA0F4A2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26819B3A" w14:textId="77777777" w:rsidTr="00CC6472">
        <w:tc>
          <w:tcPr>
            <w:tcW w:w="4040" w:type="dxa"/>
          </w:tcPr>
          <w:p w14:paraId="2AF0AE1E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Творческая  коллективная работа-школьная  стенгазета «Они зимуют рядом с нами».</w:t>
            </w:r>
          </w:p>
        </w:tc>
        <w:tc>
          <w:tcPr>
            <w:tcW w:w="992" w:type="dxa"/>
          </w:tcPr>
          <w:p w14:paraId="6E5475B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3934A58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33BF00C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418E0991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111E4C2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711F4891" w14:textId="77777777" w:rsidTr="00CC6472">
        <w:tc>
          <w:tcPr>
            <w:tcW w:w="4040" w:type="dxa"/>
          </w:tcPr>
          <w:p w14:paraId="552CD51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 Акция «Новогодняя елка»</w:t>
            </w:r>
          </w:p>
        </w:tc>
        <w:tc>
          <w:tcPr>
            <w:tcW w:w="992" w:type="dxa"/>
          </w:tcPr>
          <w:p w14:paraId="33F8A519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64E26CEC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5D798674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A27FF7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B810EBE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0F621B96" w14:textId="77777777" w:rsidTr="00CC6472">
        <w:tc>
          <w:tcPr>
            <w:tcW w:w="4040" w:type="dxa"/>
          </w:tcPr>
          <w:p w14:paraId="582FCFB2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3.6.Участие в школьном «</w:t>
            </w:r>
            <w:proofErr w:type="spellStart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Экомарафоне</w:t>
            </w:r>
            <w:proofErr w:type="spellEnd"/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14:paraId="3D3FC49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5265C86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25C5A7F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ACA0121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29A2AA1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7AA2995C" w14:textId="77777777" w:rsidTr="00CC6472">
        <w:tc>
          <w:tcPr>
            <w:tcW w:w="4040" w:type="dxa"/>
          </w:tcPr>
          <w:p w14:paraId="41C90CB4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4. Природоохранная</w:t>
            </w:r>
          </w:p>
          <w:p w14:paraId="58F92C9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деятельность весной.</w:t>
            </w:r>
          </w:p>
        </w:tc>
        <w:tc>
          <w:tcPr>
            <w:tcW w:w="992" w:type="dxa"/>
          </w:tcPr>
          <w:p w14:paraId="6A3120A1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14:paraId="79BDB70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7E2348A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14:paraId="2AA72907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14:paraId="69DDBCD8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24CCF" w:rsidRPr="00624CCF" w14:paraId="0B347B30" w14:textId="77777777" w:rsidTr="00CC6472">
        <w:tc>
          <w:tcPr>
            <w:tcW w:w="4040" w:type="dxa"/>
          </w:tcPr>
          <w:p w14:paraId="4AE25808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Весенние явления в природе. Фенологические наблюдения.</w:t>
            </w:r>
          </w:p>
        </w:tc>
        <w:tc>
          <w:tcPr>
            <w:tcW w:w="992" w:type="dxa"/>
          </w:tcPr>
          <w:p w14:paraId="6857FD4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129B71FF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7070ECC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738370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2A4E6BC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15CD2C68" w14:textId="77777777" w:rsidTr="00CC6472">
        <w:tc>
          <w:tcPr>
            <w:tcW w:w="4040" w:type="dxa"/>
          </w:tcPr>
          <w:p w14:paraId="77669F74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Просветительские беседы для учащихся 1-4 классов на темы: «Березкины слезы»</w:t>
            </w:r>
          </w:p>
        </w:tc>
        <w:tc>
          <w:tcPr>
            <w:tcW w:w="992" w:type="dxa"/>
          </w:tcPr>
          <w:p w14:paraId="37000CC2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17F6412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D2D2983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14:paraId="289E6BF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60A0D9B7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1AC8931F" w14:textId="77777777" w:rsidTr="00CC6472">
        <w:tc>
          <w:tcPr>
            <w:tcW w:w="4040" w:type="dxa"/>
          </w:tcPr>
          <w:p w14:paraId="7B2D4CF9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4.3.Акция  «Пернатые друзья»</w:t>
            </w:r>
          </w:p>
        </w:tc>
        <w:tc>
          <w:tcPr>
            <w:tcW w:w="992" w:type="dxa"/>
          </w:tcPr>
          <w:p w14:paraId="13EED95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4D144282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D484AA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964787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1E6EC6A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28BAB24B" w14:textId="77777777" w:rsidTr="00CC6472">
        <w:tc>
          <w:tcPr>
            <w:tcW w:w="4040" w:type="dxa"/>
          </w:tcPr>
          <w:p w14:paraId="1BC0CF8D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4.4.Экскурсия  в  музей  «Птицы нашего округа»</w:t>
            </w:r>
          </w:p>
        </w:tc>
        <w:tc>
          <w:tcPr>
            <w:tcW w:w="992" w:type="dxa"/>
          </w:tcPr>
          <w:p w14:paraId="4EE70C0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10C5E834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369BD14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A8765D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75B683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24CCF" w:rsidRPr="00624CCF" w14:paraId="3744A493" w14:textId="77777777" w:rsidTr="00CC6472">
        <w:tc>
          <w:tcPr>
            <w:tcW w:w="4040" w:type="dxa"/>
          </w:tcPr>
          <w:p w14:paraId="1D56C1B0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 Акция    «Чистый  лес  - чистая совесть»</w:t>
            </w:r>
          </w:p>
        </w:tc>
        <w:tc>
          <w:tcPr>
            <w:tcW w:w="992" w:type="dxa"/>
          </w:tcPr>
          <w:p w14:paraId="245139A2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5B1CB445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73CB2A6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6E9E869C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29EF5B3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35A2303A" w14:textId="77777777" w:rsidTr="00CC6472">
        <w:tc>
          <w:tcPr>
            <w:tcW w:w="4040" w:type="dxa"/>
          </w:tcPr>
          <w:p w14:paraId="5F6A7F5B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Операция  «Озеленение»</w:t>
            </w:r>
          </w:p>
        </w:tc>
        <w:tc>
          <w:tcPr>
            <w:tcW w:w="992" w:type="dxa"/>
          </w:tcPr>
          <w:p w14:paraId="13A4ABBD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2F5D37C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632413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70FB8B20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D154FC5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4CCF" w:rsidRPr="00624CCF" w14:paraId="4D5D5F7C" w14:textId="77777777" w:rsidTr="00CC6472">
        <w:trPr>
          <w:trHeight w:val="474"/>
        </w:trPr>
        <w:tc>
          <w:tcPr>
            <w:tcW w:w="4040" w:type="dxa"/>
          </w:tcPr>
          <w:p w14:paraId="2A20FE0F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4.7.Экскурсии для учащихся 1-4 классов в лес.</w:t>
            </w:r>
          </w:p>
        </w:tc>
        <w:tc>
          <w:tcPr>
            <w:tcW w:w="992" w:type="dxa"/>
          </w:tcPr>
          <w:p w14:paraId="4EBF48E2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1B5BF23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16852A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A383B6C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A4C54C9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24CCF" w:rsidRPr="00624CCF" w14:paraId="46228599" w14:textId="77777777" w:rsidTr="00CC6472">
        <w:tc>
          <w:tcPr>
            <w:tcW w:w="4040" w:type="dxa"/>
          </w:tcPr>
          <w:p w14:paraId="1225084B" w14:textId="77777777" w:rsidR="00624CCF" w:rsidRPr="00624CCF" w:rsidRDefault="00624CCF" w:rsidP="00624CC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992" w:type="dxa"/>
          </w:tcPr>
          <w:p w14:paraId="31BBDC78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34 часа</w:t>
            </w:r>
          </w:p>
        </w:tc>
        <w:tc>
          <w:tcPr>
            <w:tcW w:w="993" w:type="dxa"/>
          </w:tcPr>
          <w:p w14:paraId="0F05BC6A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14:paraId="6A19F9A9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</w:tcPr>
          <w:p w14:paraId="018BA95B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14:paraId="65ECBD2E" w14:textId="77777777" w:rsidR="00624CCF" w:rsidRPr="00624CCF" w:rsidRDefault="00624CCF" w:rsidP="00624C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24C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</w:tbl>
    <w:p w14:paraId="356C1580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819DF4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9553F0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C1DDCE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C66E37B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31AFA4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2BE4C5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F42A44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063E3C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8E3ADE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C7543E5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BA7B96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2409B3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B94FA90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5D1452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6E1557F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99BC74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DFADBF" w14:textId="77777777" w:rsidR="00624CCF" w:rsidRPr="00624CCF" w:rsidRDefault="00624CCF" w:rsidP="00624CC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1938C0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A2F8B7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2C4B97" w14:textId="77777777" w:rsidR="00624CCF" w:rsidRPr="00624CCF" w:rsidRDefault="00624CCF" w:rsidP="00624CCF">
      <w:pPr>
        <w:shd w:val="clear" w:color="auto" w:fill="FFFFFF"/>
        <w:spacing w:after="0" w:line="276" w:lineRule="auto"/>
        <w:ind w:left="6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5CA1CA" w14:textId="77777777" w:rsidR="00624CCF" w:rsidRPr="00624CCF" w:rsidRDefault="00624CCF" w:rsidP="00624C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4B7BC99" w14:textId="77777777" w:rsidR="00624CCF" w:rsidRPr="00624CCF" w:rsidRDefault="00624CCF" w:rsidP="00624C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7CAE78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Предполагаемые результаты реализации Программы </w:t>
      </w:r>
    </w:p>
    <w:p w14:paraId="6E2073B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Результативность.</w:t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Организация внеурочной деятельности по </w:t>
      </w:r>
    </w:p>
    <w:p w14:paraId="6E0324B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экологическому направлению «Моя первая экология»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организуется  с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9A565F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целью формирования у школьников умения учиться, как универсального </w:t>
      </w:r>
    </w:p>
    <w:p w14:paraId="29457F9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учебного действия. </w:t>
      </w:r>
    </w:p>
    <w:p w14:paraId="6A3C629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Результаты изучения курса представлены следующим образом: </w:t>
      </w:r>
    </w:p>
    <w:p w14:paraId="299E8D6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метапредметные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14:paraId="42A26BE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личностные. </w:t>
      </w:r>
    </w:p>
    <w:p w14:paraId="6C12301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Личностными результатами являются:   </w:t>
      </w:r>
    </w:p>
    <w:p w14:paraId="10CBE4E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интерес к познанию мира природы; </w:t>
      </w:r>
    </w:p>
    <w:p w14:paraId="791875C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потребность к осуществлению экологически сообразных поступков; </w:t>
      </w:r>
    </w:p>
    <w:p w14:paraId="3A6A948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осознание места и роли человека в биосфере как существа биосоциального; </w:t>
      </w:r>
    </w:p>
    <w:p w14:paraId="25CFEA9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преобладание мотивации гармоничного взаимодействия с природой  </w:t>
      </w:r>
    </w:p>
    <w:p w14:paraId="3468430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точки зрения экологической допустимости; </w:t>
      </w:r>
    </w:p>
    <w:p w14:paraId="1EE0540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установка на безопасный здоровый образ жизни. </w:t>
      </w:r>
    </w:p>
    <w:p w14:paraId="1F03C33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Метапредметными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результатами являются: </w:t>
      </w:r>
    </w:p>
    <w:p w14:paraId="6E6503C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способность регулировать собственную деятельность, направленную на </w:t>
      </w:r>
    </w:p>
    <w:p w14:paraId="344F9BC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познание окружающей действительности и внутреннего мира человека; </w:t>
      </w:r>
    </w:p>
    <w:p w14:paraId="6D16EB4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способность осуществлять информационный поиск для выполнения учебных </w:t>
      </w:r>
    </w:p>
    <w:p w14:paraId="234D6E3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задач; </w:t>
      </w:r>
    </w:p>
    <w:p w14:paraId="6C8A296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осознание правил и норм взаимодействия со взрослыми и сверстниками в </w:t>
      </w:r>
    </w:p>
    <w:p w14:paraId="0B62D35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сообществах разного типа; </w:t>
      </w:r>
    </w:p>
    <w:p w14:paraId="6953A8A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способность работать с моделями изучаемых объектов и явлений </w:t>
      </w:r>
    </w:p>
    <w:p w14:paraId="497A9B1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окружающего мира. </w:t>
      </w:r>
    </w:p>
    <w:p w14:paraId="7F9B80B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Значение    курса состоит    в том, что в ходе его изучения школьники </w:t>
      </w:r>
    </w:p>
    <w:p w14:paraId="0BA5C66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овладевают 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практико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 ориентированными знаниями для развития их </w:t>
      </w:r>
    </w:p>
    <w:p w14:paraId="71B8E95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экологической и культурологической    грамотности и соответствующих ей </w:t>
      </w:r>
    </w:p>
    <w:p w14:paraId="5DDC372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компетенций; умение использовать разные методы познания, соблюдать </w:t>
      </w:r>
    </w:p>
    <w:p w14:paraId="643C7B8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правила поведения в природе и обществе, способность оценивать свое место в </w:t>
      </w:r>
    </w:p>
    <w:p w14:paraId="7F5CCCC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окружающем мире, участвовать в его созидании и др.  </w:t>
      </w:r>
    </w:p>
    <w:p w14:paraId="2627DD9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Важно помнить, интерес к работе и посильность во многом определяют </w:t>
      </w:r>
    </w:p>
    <w:p w14:paraId="626D66E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успех.  Мотивация является незатухающим источником энергии для </w:t>
      </w:r>
    </w:p>
    <w:p w14:paraId="1A10FBA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самостоятельной деятельности и творческой активности.  </w:t>
      </w:r>
    </w:p>
    <w:p w14:paraId="1893838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Программа предусматривает достижение 3 уровней результатов </w:t>
      </w:r>
    </w:p>
    <w:p w14:paraId="6E2877B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Первый уровень результатов предполагает приобретение новых знаний, опыта </w:t>
      </w:r>
    </w:p>
    <w:p w14:paraId="218502B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решения    задач по различным направлениям.    Результат выражается в </w:t>
      </w:r>
    </w:p>
    <w:p w14:paraId="06C5131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позитивном отношении детей к базовым ценностям общества, в частности к природе.   </w:t>
      </w:r>
    </w:p>
    <w:p w14:paraId="517A74E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Второй уровень результатов проявляется в активном использовании </w:t>
      </w:r>
    </w:p>
    <w:p w14:paraId="61E3C56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школьниками своих знаний, приобретении опыта самостоятельного поиска </w:t>
      </w:r>
    </w:p>
    <w:p w14:paraId="7A196B3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информации, систематизации и оформлении интересующей информации, </w:t>
      </w:r>
    </w:p>
    <w:p w14:paraId="3C340D6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ценностного отношения к природе и окружающему миру. </w:t>
      </w:r>
    </w:p>
    <w:p w14:paraId="33F3073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Третий уровень результатов предполагает получение школьниками </w:t>
      </w:r>
    </w:p>
    <w:p w14:paraId="0D68271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самостоятельного опыта экологической деятельности.  Он проявляется в </w:t>
      </w:r>
    </w:p>
    <w:p w14:paraId="6FB1597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участии детей в различных    природоведческих конкурсах, викторинах, </w:t>
      </w:r>
    </w:p>
    <w:p w14:paraId="01C2844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выполнение творческих работ    и проектов по самостоятельно выбранному </w:t>
      </w:r>
    </w:p>
    <w:p w14:paraId="1E593B1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направлению.  </w:t>
      </w:r>
    </w:p>
    <w:p w14:paraId="603C83A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Оценивание результатов.  Система отслеживания и оценивания результатов </w:t>
      </w:r>
    </w:p>
    <w:p w14:paraId="0C9455A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представлена будет на выставках, конкурсах, проектах, различных </w:t>
      </w:r>
    </w:p>
    <w:p w14:paraId="31A7687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соревнованиях. </w:t>
      </w:r>
    </w:p>
    <w:p w14:paraId="7E5EC9C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156F0A5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FEC96F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1268D9D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B7947C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6C4364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Учащиеся должны знать:  </w:t>
      </w:r>
    </w:p>
    <w:p w14:paraId="4062FB1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 наиболее типичных представителей животного мира России,  </w:t>
      </w:r>
    </w:p>
    <w:p w14:paraId="30485FA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какую пользу приносят представители животного мира; </w:t>
      </w:r>
    </w:p>
    <w:p w14:paraId="638A548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планета Земля - наш большой дом; </w:t>
      </w:r>
    </w:p>
    <w:p w14:paraId="4CD95DC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Солнце - источник жизни на Земле; </w:t>
      </w:r>
    </w:p>
    <w:p w14:paraId="49EEEDD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неживое и живое в природе; </w:t>
      </w:r>
    </w:p>
    <w:p w14:paraId="6E26149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основные группы растительных и животных организмов и их </w:t>
      </w:r>
    </w:p>
    <w:p w14:paraId="45F0980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приспособленность к условиям существования (примеры); </w:t>
      </w:r>
    </w:p>
    <w:p w14:paraId="3A05472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влияние деятельности человека на условия жизни живых организмов </w:t>
      </w:r>
    </w:p>
    <w:p w14:paraId="778720E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(примеры); </w:t>
      </w:r>
    </w:p>
    <w:p w14:paraId="1606C65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значение тепла, света, воздуха, почвы для живых существ, связи между </w:t>
      </w:r>
    </w:p>
    <w:p w14:paraId="1CF3D1E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ними (примеры); </w:t>
      </w:r>
    </w:p>
    <w:p w14:paraId="50C8134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значение растений и животных в жизни человека, условия их выращивания </w:t>
      </w:r>
    </w:p>
    <w:p w14:paraId="2699A4B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правила ухода; </w:t>
      </w:r>
    </w:p>
    <w:p w14:paraId="6F51440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многообразие растений, животных, грибов, экологические связи между </w:t>
      </w:r>
    </w:p>
    <w:p w14:paraId="1BAC36F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ними; </w:t>
      </w:r>
    </w:p>
    <w:p w14:paraId="38C6250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основные виды растений и животных различных экосистем (леса, луга и т. </w:t>
      </w:r>
    </w:p>
    <w:p w14:paraId="24887D2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д.); </w:t>
      </w:r>
    </w:p>
    <w:p w14:paraId="2337013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организмы, приносящие ущерб хозяйству человека, и некоторые меры </w:t>
      </w:r>
    </w:p>
    <w:p w14:paraId="1035601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борьбы с ними; </w:t>
      </w:r>
    </w:p>
    <w:p w14:paraId="6AB4EB8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человек      существо природное и социальное; разносторонние связи </w:t>
      </w:r>
    </w:p>
    <w:p w14:paraId="39BDC18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человека с окружающей природной средой; </w:t>
      </w:r>
    </w:p>
    <w:p w14:paraId="3FB696E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условия, влияющие на сохранение здоровья и жизни человека и природы; </w:t>
      </w:r>
    </w:p>
    <w:p w14:paraId="5AC74E7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позитивное и негативное влияние деятельности человека в природе; </w:t>
      </w:r>
    </w:p>
    <w:p w14:paraId="2B1925E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способы сохранения окружающей природы; </w:t>
      </w:r>
    </w:p>
    <w:p w14:paraId="7ED1165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что такое наблюдение и опыт; </w:t>
      </w:r>
    </w:p>
    <w:p w14:paraId="3653039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экология - наука об общем доме; </w:t>
      </w:r>
    </w:p>
    <w:p w14:paraId="29BE693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экологически сообразные правила поведения в природе. </w:t>
      </w:r>
    </w:p>
    <w:p w14:paraId="08D6376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D17F92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BBF2B3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Учащиеся   должны   уметь:  </w:t>
      </w:r>
    </w:p>
    <w:p w14:paraId="2FEA684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узнавать животных и птиц в природе, на картинках, по описанию; </w:t>
      </w:r>
    </w:p>
    <w:p w14:paraId="4EAE35B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ухаживать за домашними животными и птицами; </w:t>
      </w:r>
    </w:p>
    <w:p w14:paraId="0C4F9ED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выполнять правила экологически сообразного поведения в природе; </w:t>
      </w:r>
    </w:p>
    <w:p w14:paraId="658DBDD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применять теоретические знания при общении с живыми организмами и в </w:t>
      </w:r>
    </w:p>
    <w:p w14:paraId="09B937E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практической деятельности по сохранению природного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окружения  и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21A34FD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своего здоровья; </w:t>
      </w:r>
    </w:p>
    <w:p w14:paraId="113BF08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ухаживать за культурными растениями и домашними животными </w:t>
      </w:r>
    </w:p>
    <w:p w14:paraId="4386848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(посильное участие); </w:t>
      </w:r>
    </w:p>
    <w:p w14:paraId="1A978FC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доказывать, уникальность и красоту каждого природного объекта; </w:t>
      </w:r>
    </w:p>
    <w:p w14:paraId="4372AEF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предвидеть последствия деятельности людей в природе (конкретные </w:t>
      </w:r>
    </w:p>
    <w:p w14:paraId="21AFEB8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примеры); </w:t>
      </w:r>
    </w:p>
    <w:p w14:paraId="74EAE4F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улучшать состояние окружающей среды (жилище, двор, улицу, </w:t>
      </w:r>
    </w:p>
    <w:p w14:paraId="725FCD6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ближайшее природное окружение); </w:t>
      </w:r>
    </w:p>
    <w:p w14:paraId="605795E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осуществлять экологически сообразные поступки в окружающей природе; </w:t>
      </w:r>
    </w:p>
    <w:p w14:paraId="1B1E7C4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наблюдать предметы и явления природы по предложенному плану или </w:t>
      </w:r>
    </w:p>
    <w:p w14:paraId="7B92CD4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схеме; </w:t>
      </w:r>
    </w:p>
    <w:p w14:paraId="49DA88B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оформлять результаты наблюдений в виде простейших схем, знаков, </w:t>
      </w:r>
    </w:p>
    <w:p w14:paraId="5FBCBA6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рисунков, описаний, выводов; </w:t>
      </w:r>
    </w:p>
    <w:p w14:paraId="664842B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 ставить простейшие опыты с объектами живой и неживой природы.</w:t>
      </w:r>
    </w:p>
    <w:p w14:paraId="7D34F20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336A8B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2F2BC1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Формы контроля </w:t>
      </w:r>
    </w:p>
    <w:p w14:paraId="05256DF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Творческие работы представляются в виде: </w:t>
      </w:r>
    </w:p>
    <w:p w14:paraId="07F90A8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Поделок из природного материала, бумаги, нетрадиционного материала; </w:t>
      </w:r>
    </w:p>
    <w:p w14:paraId="7816B14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Отчётов по наблюдению за природными объектами; </w:t>
      </w:r>
    </w:p>
    <w:p w14:paraId="199C5D9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Оформленных исследовательских работ; </w:t>
      </w:r>
    </w:p>
    <w:p w14:paraId="1EBE5CE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Экологических сказок; </w:t>
      </w:r>
    </w:p>
    <w:p w14:paraId="07FF63A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Стихотворений; </w:t>
      </w:r>
    </w:p>
    <w:p w14:paraId="6B9F1E6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Книг-раскладушек и т.д. </w:t>
      </w:r>
    </w:p>
    <w:p w14:paraId="525DAD8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Лучшие творческие работы ребят принимают участие в выставках, </w:t>
      </w:r>
    </w:p>
    <w:p w14:paraId="6ED8088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конференциях, конкурсах и т.д. различного уровня. </w:t>
      </w:r>
    </w:p>
    <w:p w14:paraId="70CB60F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Методическое обеспечение Программы </w:t>
      </w:r>
    </w:p>
    <w:p w14:paraId="4553690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Среди основных способов и форм работы с детьми в рамках реализации </w:t>
      </w:r>
    </w:p>
    <w:p w14:paraId="2BF1EDA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программы планируется использование групповых и индивидуальных занятий: </w:t>
      </w:r>
    </w:p>
    <w:p w14:paraId="7B3779B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Проектная деятельность учащихся </w:t>
      </w:r>
    </w:p>
    <w:p w14:paraId="1A4504A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Озеленение территории школы </w:t>
      </w:r>
    </w:p>
    <w:p w14:paraId="64CF28F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Лекционная деятельность учащихся </w:t>
      </w:r>
    </w:p>
    <w:p w14:paraId="7A6295F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Организация и участие в экологических акциях различного </w:t>
      </w:r>
    </w:p>
    <w:p w14:paraId="331F2A1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уровня. </w:t>
      </w:r>
    </w:p>
    <w:p w14:paraId="4D9DE78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Учитывая возрастные, психолого-педагогические возможности учащихся, </w:t>
      </w:r>
    </w:p>
    <w:p w14:paraId="3DC9057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отобраны следующие методы работы по данной Программе: </w:t>
      </w:r>
    </w:p>
    <w:p w14:paraId="63E32F4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Беседы </w:t>
      </w:r>
    </w:p>
    <w:p w14:paraId="1D9A4FA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Метод наблюдения </w:t>
      </w:r>
    </w:p>
    <w:p w14:paraId="43ED7ED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Исследовательская работа </w:t>
      </w:r>
    </w:p>
    <w:p w14:paraId="0929116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Экскурсия </w:t>
      </w:r>
    </w:p>
    <w:p w14:paraId="078C339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Метод проектов </w:t>
      </w:r>
    </w:p>
    <w:p w14:paraId="28A5008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D12037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Условия реализации Программы </w:t>
      </w:r>
    </w:p>
    <w:p w14:paraId="171D11C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13FD5A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реализации Программы необходимо: </w:t>
      </w:r>
    </w:p>
    <w:p w14:paraId="18F584F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Мотивационная готовность учащихся к работе </w:t>
      </w:r>
    </w:p>
    <w:p w14:paraId="1DFB1B9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Организация планомерных, систематических занятий с учащимися </w:t>
      </w:r>
    </w:p>
    <w:p w14:paraId="455E9FF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Условия для проведения занятий </w:t>
      </w:r>
    </w:p>
    <w:p w14:paraId="5A2A8E7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Оснащенность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кабинета  мультимедийным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  компьютерным </w:t>
      </w:r>
    </w:p>
    <w:p w14:paraId="2DA8EBC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оборудованием. </w:t>
      </w:r>
    </w:p>
    <w:p w14:paraId="446A557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B7"/>
      </w: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Необходимая литература для осуществления проектной деятельности. </w:t>
      </w:r>
    </w:p>
    <w:p w14:paraId="3E5D68B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087B81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1AECC6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9E4A17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3147EA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44C57F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Список использованной литературы </w:t>
      </w:r>
    </w:p>
    <w:p w14:paraId="0FD668A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 Плешаков, А. А. Экологические проблемы и начальная школа Текст /А. </w:t>
      </w:r>
    </w:p>
    <w:p w14:paraId="2F79C00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А. Плешаков// Начальная школа. – 1991. - № 5. – С. 2-8. </w:t>
      </w:r>
    </w:p>
    <w:p w14:paraId="6CC8EC4A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 Плешаков А.  А.  Великан на поляне или первые уроки экологической </w:t>
      </w:r>
    </w:p>
    <w:p w14:paraId="731DB69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этики Текст /А. А. Плешаков. – М.: Просвещение, 2009. </w:t>
      </w:r>
    </w:p>
    <w:p w14:paraId="55F375E2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 Плешаков А.  А.  Зелёные страницы    Текст    /А.  А.  Плешаков.  –М.: </w:t>
      </w:r>
    </w:p>
    <w:p w14:paraId="77FE38A3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Просвещение, 2008. </w:t>
      </w:r>
    </w:p>
    <w:p w14:paraId="6ECFC7B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 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Садчикова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О.  Г.  и </w:t>
      </w:r>
      <w:proofErr w:type="spellStart"/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др..Занимательная</w:t>
      </w:r>
      <w:proofErr w:type="spellEnd"/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география    Текст    /    О.  Г. </w:t>
      </w:r>
    </w:p>
    <w:p w14:paraId="342E87A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Садчикова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–Ростов н/Д: Феникс, 2006. </w:t>
      </w:r>
    </w:p>
    <w:p w14:paraId="78181F4F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  Смирнова, Н. П. По материкам и океанам Текст / Н. П. Смирнова. – М.: </w:t>
      </w:r>
    </w:p>
    <w:p w14:paraId="507618A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Просвещение, 1988. </w:t>
      </w:r>
    </w:p>
    <w:p w14:paraId="5D9BA6F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  Соловьёв, Л. И. География Кемеровской области. Природа.  Текст /Л. И. </w:t>
      </w:r>
    </w:p>
    <w:p w14:paraId="376025D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Соловьёв. – Кемерово, 2006. </w:t>
      </w:r>
    </w:p>
    <w:p w14:paraId="7E98B57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7.  Соловьёв Л.  И.  Книга о природе Кузбасса.  Текст    /Л.  И.  Соловьёв.  – </w:t>
      </w:r>
    </w:p>
    <w:p w14:paraId="4375B86C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Кемерово, 2008.  </w:t>
      </w:r>
    </w:p>
    <w:p w14:paraId="1630D13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8.  Сухарев Ю.  Ф.  Природоведение    Текст    / Ю.  Ф.  Сухарев.  –  Чапаевск, </w:t>
      </w:r>
    </w:p>
    <w:p w14:paraId="69D602F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1998. </w:t>
      </w:r>
    </w:p>
    <w:p w14:paraId="523D9AF8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9.  Сосновский, И. П. Уголок природы в школе Текст / И. П. Сосновский, В. </w:t>
      </w:r>
    </w:p>
    <w:p w14:paraId="206F0DF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И. Корнеева. – М.: Просвещение, 1986. </w:t>
      </w:r>
    </w:p>
    <w:p w14:paraId="5F7859F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10. Симаков Ю.  Г.  Живые приборы    Текст    / Ю.  Г. Симаков.  – М.:  Знание, </w:t>
      </w:r>
    </w:p>
    <w:p w14:paraId="2720DF6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1986. </w:t>
      </w:r>
    </w:p>
    <w:p w14:paraId="3328525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 Хренов, Л.С.  Народные предметы и календарь   Текст   / Л. С.  Хренов.  </w:t>
      </w:r>
    </w:p>
    <w:p w14:paraId="2CEC4D4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М.: 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Агропромиздат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1991. </w:t>
      </w:r>
    </w:p>
    <w:p w14:paraId="005D0C3D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12. Цветкова И.В.  Экология для начальной школы.  Игры, проекты </w:t>
      </w:r>
    </w:p>
    <w:p w14:paraId="0CAB2E2B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Ярославль: «Академия развития», 1997. </w:t>
      </w:r>
    </w:p>
    <w:p w14:paraId="1E16EF55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13. 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Шиппард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Ч. Жизнь кораллового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рифа  Текст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/ Ч. 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Шиппард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– Ленинград: </w:t>
      </w:r>
    </w:p>
    <w:p w14:paraId="70E84B36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Гидрометиздат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1987. </w:t>
      </w:r>
    </w:p>
    <w:p w14:paraId="1A9A422E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14. Энциклопедия. 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  познаю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мир.  Экология.  –  М.:  </w:t>
      </w:r>
      <w:proofErr w:type="gram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 Издательство</w:t>
      </w:r>
      <w:proofErr w:type="gram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2AE99BA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Астрель</w:t>
      </w:r>
      <w:proofErr w:type="spellEnd"/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», 2000. </w:t>
      </w:r>
    </w:p>
    <w:p w14:paraId="5F043CD0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15. Энциклопедия. Мир животных (т. 2, т. 7). – М.: Просвещение, 1989. </w:t>
      </w:r>
    </w:p>
    <w:p w14:paraId="409DE2C9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16. Энциклопедия. Неизвестное об известном. – М.: РОСМЕН, 1998. </w:t>
      </w:r>
    </w:p>
    <w:p w14:paraId="0412101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17. Энциклопедия животных. – М.: ЭКСМО, 2007. </w:t>
      </w:r>
    </w:p>
    <w:p w14:paraId="43FFF861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18. Энциклопедия. Что такое. Кто такой. – М.: Педагогика-Пресс, 1993. </w:t>
      </w:r>
    </w:p>
    <w:p w14:paraId="4DE879A7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CC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19. Интернет-ресурсы</w:t>
      </w:r>
    </w:p>
    <w:p w14:paraId="6A8FE264" w14:textId="77777777" w:rsidR="00624CCF" w:rsidRPr="00624CCF" w:rsidRDefault="00624CCF" w:rsidP="00624C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CED17A8" w14:textId="77777777" w:rsidR="0025274E" w:rsidRDefault="0025274E"/>
    <w:p w14:paraId="1EB14F24" w14:textId="77777777" w:rsidR="00CB6BBB" w:rsidRDefault="00CB6BBB"/>
    <w:p w14:paraId="1335DA05" w14:textId="77777777" w:rsidR="00CB6BBB" w:rsidRDefault="00CB6BBB"/>
    <w:p w14:paraId="13F99F4D" w14:textId="77777777" w:rsidR="00CB6BBB" w:rsidRDefault="00CB6BBB"/>
    <w:p w14:paraId="6A610A43" w14:textId="77777777" w:rsidR="00CB6BBB" w:rsidRDefault="00CB6BBB"/>
    <w:p w14:paraId="27D39C82" w14:textId="77777777" w:rsidR="00CB6BBB" w:rsidRDefault="00CB6BBB"/>
    <w:p w14:paraId="7C27FDD7" w14:textId="77777777" w:rsidR="00CB6BBB" w:rsidRDefault="00CB6BBB"/>
    <w:p w14:paraId="25422069" w14:textId="77777777" w:rsidR="00CB6BBB" w:rsidRDefault="00CB6BBB"/>
    <w:p w14:paraId="74E226FF" w14:textId="77777777" w:rsidR="00CB6BBB" w:rsidRDefault="00CB6BBB"/>
    <w:p w14:paraId="22FEF016" w14:textId="77777777" w:rsidR="00CB6BBB" w:rsidRDefault="00CB6BBB"/>
    <w:p w14:paraId="294D41C1" w14:textId="77777777" w:rsidR="00CB6BBB" w:rsidRDefault="00CB6BBB"/>
    <w:p w14:paraId="13E040B7" w14:textId="77777777" w:rsidR="00CB6BBB" w:rsidRDefault="00CB6BBB"/>
    <w:p w14:paraId="1D1F576B" w14:textId="77777777" w:rsidR="00CB6BBB" w:rsidRDefault="00CB6BBB"/>
    <w:p w14:paraId="56695A6B" w14:textId="77777777" w:rsidR="00CB6BBB" w:rsidRDefault="00CB6BBB"/>
    <w:p w14:paraId="22BE9DB4" w14:textId="77777777" w:rsidR="00CB6BBB" w:rsidRDefault="00CB6BBB"/>
    <w:p w14:paraId="05B4CC46" w14:textId="77777777" w:rsidR="00CB6BBB" w:rsidRDefault="00CB6BBB"/>
    <w:p w14:paraId="040D50A8" w14:textId="77777777" w:rsidR="00CB6BBB" w:rsidRDefault="00CB6BBB"/>
    <w:p w14:paraId="0DDBEB7D" w14:textId="77777777" w:rsidR="00CB6BBB" w:rsidRDefault="00CB6BBB"/>
    <w:p w14:paraId="48E5E590" w14:textId="77777777" w:rsidR="00CB6BBB" w:rsidRDefault="00CB6BBB"/>
    <w:p w14:paraId="36A4A645" w14:textId="77777777" w:rsidR="00CB6BBB" w:rsidRDefault="00CB6BBB"/>
    <w:p w14:paraId="658B808D" w14:textId="77777777" w:rsidR="00CB6BBB" w:rsidRDefault="00CB6BBB"/>
    <w:p w14:paraId="33CF991C" w14:textId="77777777" w:rsidR="00CB6BBB" w:rsidRDefault="00CB6BBB"/>
    <w:p w14:paraId="3E3192A0" w14:textId="77777777" w:rsidR="00CB6BBB" w:rsidRDefault="00CB6BBB"/>
    <w:p w14:paraId="0ED2DA98" w14:textId="77777777" w:rsidR="00CB6BBB" w:rsidRDefault="00CB6BBB">
      <w:r w:rsidRPr="00CB6BBB">
        <w:object w:dxaOrig="8926" w:dyaOrig="12631" w14:anchorId="332C91BB">
          <v:shape id="_x0000_i1026" type="#_x0000_t75" style="width:446.25pt;height:631.5pt" o:ole="">
            <v:imagedata r:id="rId7" o:title=""/>
          </v:shape>
          <o:OLEObject Type="Embed" ProgID="Acrobat.Document.DC" ShapeID="_x0000_i1026" DrawAspect="Content" ObjectID="_1736171115" r:id="rId8"/>
        </w:object>
      </w:r>
    </w:p>
    <w:sectPr w:rsidR="00CB6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24646"/>
    <w:multiLevelType w:val="hybridMultilevel"/>
    <w:tmpl w:val="182C9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64B"/>
    <w:rsid w:val="0025274E"/>
    <w:rsid w:val="005E7BCF"/>
    <w:rsid w:val="00624CCF"/>
    <w:rsid w:val="0066464B"/>
    <w:rsid w:val="00CB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9E40ABF"/>
  <w15:chartTrackingRefBased/>
  <w15:docId w15:val="{67D0F3CE-2A61-4BA3-A061-19AB89BA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24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24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2338</Words>
  <Characters>13332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</dc:creator>
  <cp:keywords/>
  <dc:description/>
  <cp:lastModifiedBy>318-2</cp:lastModifiedBy>
  <cp:revision>2</cp:revision>
  <dcterms:created xsi:type="dcterms:W3CDTF">2023-01-25T13:59:00Z</dcterms:created>
  <dcterms:modified xsi:type="dcterms:W3CDTF">2023-01-25T13:59:00Z</dcterms:modified>
</cp:coreProperties>
</file>